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A57B" w14:textId="28D342DA" w:rsidR="00D54883" w:rsidRDefault="00E01FAB">
      <w:r>
        <w:rPr>
          <w:noProof/>
        </w:rPr>
        <mc:AlternateContent>
          <mc:Choice Requires="wps">
            <w:drawing>
              <wp:anchor distT="0" distB="0" distL="114300" distR="114300" simplePos="0" relativeHeight="251663360" behindDoc="0" locked="0" layoutInCell="1" allowOverlap="1" wp14:anchorId="4BB87046" wp14:editId="2E786F02">
                <wp:simplePos x="0" y="0"/>
                <wp:positionH relativeFrom="column">
                  <wp:posOffset>4462780</wp:posOffset>
                </wp:positionH>
                <wp:positionV relativeFrom="paragraph">
                  <wp:posOffset>-100330</wp:posOffset>
                </wp:positionV>
                <wp:extent cx="1695450" cy="409575"/>
                <wp:effectExtent l="38100" t="209550" r="38100" b="200025"/>
                <wp:wrapNone/>
                <wp:docPr id="6" name="Textfeld 6"/>
                <wp:cNvGraphicFramePr/>
                <a:graphic xmlns:a="http://schemas.openxmlformats.org/drawingml/2006/main">
                  <a:graphicData uri="http://schemas.microsoft.com/office/word/2010/wordprocessingShape">
                    <wps:wsp>
                      <wps:cNvSpPr txBox="1"/>
                      <wps:spPr>
                        <a:xfrm rot="820969">
                          <a:off x="0" y="0"/>
                          <a:ext cx="1695450" cy="409575"/>
                        </a:xfrm>
                        <a:prstGeom prst="rect">
                          <a:avLst/>
                        </a:prstGeom>
                        <a:solidFill>
                          <a:schemeClr val="accent2"/>
                        </a:solidFill>
                        <a:ln w="6350">
                          <a:noFill/>
                        </a:ln>
                      </wps:spPr>
                      <wps:txbx>
                        <w:txbxContent>
                          <w:p w14:paraId="0AB806D6" w14:textId="7E956C96" w:rsidR="00E01FAB" w:rsidRPr="00E01FAB" w:rsidRDefault="00E01FAB" w:rsidP="00E01FAB">
                            <w:pPr>
                              <w:jc w:val="center"/>
                              <w:rPr>
                                <w:rFonts w:ascii="Ink Free" w:hAnsi="Ink Free"/>
                                <w:b/>
                                <w:bCs/>
                                <w:sz w:val="32"/>
                                <w:szCs w:val="32"/>
                              </w:rPr>
                            </w:pPr>
                            <w:r w:rsidRPr="00E01FAB">
                              <w:rPr>
                                <w:rFonts w:ascii="Ink Free" w:hAnsi="Ink Free"/>
                                <w:b/>
                                <w:bCs/>
                                <w:sz w:val="32"/>
                                <w:szCs w:val="32"/>
                              </w:rPr>
                              <w:t>Onlinevortrag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B87046" id="_x0000_t202" coordsize="21600,21600" o:spt="202" path="m,l,21600r21600,l21600,xe">
                <v:stroke joinstyle="miter"/>
                <v:path gradientshapeok="t" o:connecttype="rect"/>
              </v:shapetype>
              <v:shape id="Textfeld 6" o:spid="_x0000_s1026" type="#_x0000_t202" style="position:absolute;margin-left:351.4pt;margin-top:-7.9pt;width:133.5pt;height:32.25pt;rotation:896717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" fillcolor="#ed7d31 [3205]" stroked="f" strokeweight=".5pt">
                <v:textbox>
                  <w:txbxContent>
                    <w:p w14:paraId="0AB806D6" w14:textId="7E956C96" w:rsidR="00E01FAB" w:rsidRPr="00E01FAB" w:rsidRDefault="00E01FAB" w:rsidP="00E01FAB">
                      <w:pPr>
                        <w:jc w:val="center"/>
                        <w:rPr>
                          <w:rFonts w:ascii="Ink Free" w:hAnsi="Ink Free"/>
                          <w:b/>
                          <w:bCs/>
                          <w:sz w:val="32"/>
                          <w:szCs w:val="32"/>
                        </w:rPr>
                      </w:pPr>
                      <w:r w:rsidRPr="00E01FAB">
                        <w:rPr>
                          <w:rFonts w:ascii="Ink Free" w:hAnsi="Ink Free"/>
                          <w:b/>
                          <w:bCs/>
                          <w:sz w:val="32"/>
                          <w:szCs w:val="32"/>
                        </w:rPr>
                        <w:t>Onlinevortrag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4FBEB9" wp14:editId="1DA4EE37">
                <wp:simplePos x="0" y="0"/>
                <wp:positionH relativeFrom="column">
                  <wp:posOffset>4338955</wp:posOffset>
                </wp:positionH>
                <wp:positionV relativeFrom="paragraph">
                  <wp:posOffset>-337820</wp:posOffset>
                </wp:positionV>
                <wp:extent cx="2000250" cy="904875"/>
                <wp:effectExtent l="76200" t="304800" r="76200" b="314325"/>
                <wp:wrapNone/>
                <wp:docPr id="5" name="Flussdiagramm: Lochstreifen 5"/>
                <wp:cNvGraphicFramePr/>
                <a:graphic xmlns:a="http://schemas.openxmlformats.org/drawingml/2006/main">
                  <a:graphicData uri="http://schemas.microsoft.com/office/word/2010/wordprocessingShape">
                    <wps:wsp>
                      <wps:cNvSpPr/>
                      <wps:spPr>
                        <a:xfrm rot="1163523">
                          <a:off x="0" y="0"/>
                          <a:ext cx="2000250" cy="904875"/>
                        </a:xfrm>
                        <a:prstGeom prst="flowChartPunchedTap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C5434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ussdiagramm: Lochstreifen 5" o:spid="_x0000_s1026" type="#_x0000_t122" style="position:absolute;margin-left:341.65pt;margin-top:-26.6pt;width:157.5pt;height:71.25pt;rotation:1270877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" fillcolor="#ed7d31 [3205]" strokecolor="#823b0b [1605]" strokeweight="1pt"/>
            </w:pict>
          </mc:Fallback>
        </mc:AlternateContent>
      </w:r>
      <w:r w:rsidR="00011ACE">
        <w:rPr>
          <w:noProof/>
        </w:rPr>
        <mc:AlternateContent>
          <mc:Choice Requires="wps">
            <w:drawing>
              <wp:anchor distT="0" distB="0" distL="114300" distR="114300" simplePos="0" relativeHeight="251659264" behindDoc="0" locked="0" layoutInCell="1" allowOverlap="1" wp14:anchorId="145F9B1B" wp14:editId="28D5A2FD">
                <wp:simplePos x="0" y="0"/>
                <wp:positionH relativeFrom="column">
                  <wp:posOffset>-128270</wp:posOffset>
                </wp:positionH>
                <wp:positionV relativeFrom="paragraph">
                  <wp:posOffset>-290195</wp:posOffset>
                </wp:positionV>
                <wp:extent cx="4591050" cy="857250"/>
                <wp:effectExtent l="0" t="0" r="0" b="0"/>
                <wp:wrapNone/>
                <wp:docPr id="4" name="Textfeld 4"/>
                <wp:cNvGraphicFramePr/>
                <a:graphic xmlns:a="http://schemas.openxmlformats.org/drawingml/2006/main">
                  <a:graphicData uri="http://schemas.microsoft.com/office/word/2010/wordprocessingShape">
                    <wps:wsp>
                      <wps:cNvSpPr txBox="1"/>
                      <wps:spPr>
                        <a:xfrm>
                          <a:off x="0" y="0"/>
                          <a:ext cx="4591050" cy="857250"/>
                        </a:xfrm>
                        <a:prstGeom prst="rect">
                          <a:avLst/>
                        </a:prstGeom>
                        <a:noFill/>
                        <a:ln w="6350">
                          <a:noFill/>
                        </a:ln>
                      </wps:spPr>
                      <wps:txbx>
                        <w:txbxContent>
                          <w:p w14:paraId="4B45E227" w14:textId="77777777" w:rsidR="00011ACE" w:rsidRDefault="00011ACE" w:rsidP="00011ACE">
                            <w:pPr>
                              <w:rPr>
                                <w:rFonts w:ascii="Ink Free" w:eastAsia="Times New Roman" w:hAnsi="Ink Free"/>
                                <w:b/>
                                <w:bCs/>
                                <w:color w:val="ED7D31" w:themeColor="accent2"/>
                                <w:sz w:val="36"/>
                                <w:szCs w:val="36"/>
                              </w:rPr>
                            </w:pPr>
                            <w:r w:rsidRPr="00011ACE">
                              <w:rPr>
                                <w:rFonts w:ascii="Ink Free" w:eastAsia="Times New Roman" w:hAnsi="Ink Free"/>
                                <w:b/>
                                <w:bCs/>
                                <w:color w:val="ED7D31" w:themeColor="accent2"/>
                                <w:sz w:val="36"/>
                                <w:szCs w:val="36"/>
                              </w:rPr>
                              <w:t xml:space="preserve">„Ist Humor, wenn man trotzdem lacht?“ – </w:t>
                            </w:r>
                          </w:p>
                          <w:p w14:paraId="24FFAD2A" w14:textId="20CBF36A" w:rsidR="00011ACE" w:rsidRPr="00011ACE" w:rsidRDefault="00011ACE" w:rsidP="00011ACE">
                            <w:pPr>
                              <w:rPr>
                                <w:rFonts w:ascii="Ink Free" w:eastAsia="Times New Roman" w:hAnsi="Ink Free"/>
                                <w:b/>
                                <w:bCs/>
                                <w:color w:val="ED7D31" w:themeColor="accent2"/>
                                <w:sz w:val="36"/>
                                <w:szCs w:val="36"/>
                              </w:rPr>
                            </w:pPr>
                            <w:r w:rsidRPr="00011ACE">
                              <w:rPr>
                                <w:rFonts w:ascii="Ink Free" w:eastAsia="Times New Roman" w:hAnsi="Ink Free"/>
                                <w:b/>
                                <w:bCs/>
                                <w:color w:val="ED7D31" w:themeColor="accent2"/>
                                <w:sz w:val="36"/>
                                <w:szCs w:val="36"/>
                              </w:rPr>
                              <w:t>Die Rolle von Humor in unserem Leben</w:t>
                            </w:r>
                            <w:r w:rsidRPr="00011ACE">
                              <w:rPr>
                                <w:rFonts w:ascii="Ink Free" w:eastAsia="Times New Roman" w:hAnsi="Ink Free"/>
                                <w:b/>
                                <w:bCs/>
                                <w:color w:val="ED7D31" w:themeColor="accent2"/>
                                <w:sz w:val="36"/>
                                <w:szCs w:val="36"/>
                              </w:rPr>
                              <w:br/>
                            </w:r>
                          </w:p>
                          <w:p w14:paraId="37B836C0" w14:textId="77777777" w:rsidR="00011ACE" w:rsidRDefault="00011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9B1B" id="Textfeld 4" o:spid="_x0000_s1027" type="#_x0000_t202" style="position:absolute;margin-left:-10.1pt;margin-top:-22.85pt;width:361.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" filled="f" stroked="f" strokeweight=".5pt">
                <v:textbox>
                  <w:txbxContent>
                    <w:p w14:paraId="4B45E227" w14:textId="77777777" w:rsidR="00011ACE" w:rsidRDefault="00011ACE" w:rsidP="00011ACE">
                      <w:pPr>
                        <w:rPr>
                          <w:rFonts w:ascii="Ink Free" w:eastAsia="Times New Roman" w:hAnsi="Ink Free"/>
                          <w:b/>
                          <w:bCs/>
                          <w:color w:val="ED7D31" w:themeColor="accent2"/>
                          <w:sz w:val="36"/>
                          <w:szCs w:val="36"/>
                        </w:rPr>
                      </w:pPr>
                      <w:r w:rsidRPr="00011ACE">
                        <w:rPr>
                          <w:rFonts w:ascii="Ink Free" w:eastAsia="Times New Roman" w:hAnsi="Ink Free"/>
                          <w:b/>
                          <w:bCs/>
                          <w:color w:val="ED7D31" w:themeColor="accent2"/>
                          <w:sz w:val="36"/>
                          <w:szCs w:val="36"/>
                        </w:rPr>
                        <w:t xml:space="preserve">„Ist Humor, wenn man trotzdem lacht?“ – </w:t>
                      </w:r>
                    </w:p>
                    <w:p w14:paraId="24FFAD2A" w14:textId="20CBF36A" w:rsidR="00011ACE" w:rsidRPr="00011ACE" w:rsidRDefault="00011ACE" w:rsidP="00011ACE">
                      <w:pPr>
                        <w:rPr>
                          <w:rFonts w:ascii="Ink Free" w:eastAsia="Times New Roman" w:hAnsi="Ink Free"/>
                          <w:b/>
                          <w:bCs/>
                          <w:color w:val="ED7D31" w:themeColor="accent2"/>
                          <w:sz w:val="36"/>
                          <w:szCs w:val="36"/>
                        </w:rPr>
                      </w:pPr>
                      <w:r w:rsidRPr="00011ACE">
                        <w:rPr>
                          <w:rFonts w:ascii="Ink Free" w:eastAsia="Times New Roman" w:hAnsi="Ink Free"/>
                          <w:b/>
                          <w:bCs/>
                          <w:color w:val="ED7D31" w:themeColor="accent2"/>
                          <w:sz w:val="36"/>
                          <w:szCs w:val="36"/>
                        </w:rPr>
                        <w:t>Die Rolle von Humor in unserem Leben</w:t>
                      </w:r>
                      <w:r w:rsidRPr="00011ACE">
                        <w:rPr>
                          <w:rFonts w:ascii="Ink Free" w:eastAsia="Times New Roman" w:hAnsi="Ink Free"/>
                          <w:b/>
                          <w:bCs/>
                          <w:color w:val="ED7D31" w:themeColor="accent2"/>
                          <w:sz w:val="36"/>
                          <w:szCs w:val="36"/>
                        </w:rPr>
                        <w:br/>
                      </w:r>
                    </w:p>
                    <w:p w14:paraId="37B836C0" w14:textId="77777777" w:rsidR="00011ACE" w:rsidRDefault="00011ACE"/>
                  </w:txbxContent>
                </v:textbox>
              </v:shape>
            </w:pict>
          </mc:Fallback>
        </mc:AlternateContent>
      </w:r>
    </w:p>
    <w:p w14:paraId="7484566A" w14:textId="56C408B1" w:rsidR="00011ACE" w:rsidRDefault="00E01FAB">
      <w:pPr>
        <w:rPr>
          <w:rFonts w:eastAsia="Times New Roman"/>
          <w:b/>
          <w:bCs/>
        </w:rPr>
      </w:pPr>
      <w:r>
        <w:rPr>
          <w:rFonts w:eastAsia="Times New Roman"/>
          <w:noProof/>
        </w:rPr>
        <mc:AlternateContent>
          <mc:Choice Requires="wps">
            <w:drawing>
              <wp:anchor distT="0" distB="0" distL="114300" distR="114300" simplePos="0" relativeHeight="251660288" behindDoc="0" locked="0" layoutInCell="1" allowOverlap="1" wp14:anchorId="3725D725" wp14:editId="25131A1B">
                <wp:simplePos x="0" y="0"/>
                <wp:positionH relativeFrom="column">
                  <wp:posOffset>2329181</wp:posOffset>
                </wp:positionH>
                <wp:positionV relativeFrom="paragraph">
                  <wp:posOffset>262255</wp:posOffset>
                </wp:positionV>
                <wp:extent cx="1762125" cy="1304925"/>
                <wp:effectExtent l="19050" t="19050" r="9525" b="28575"/>
                <wp:wrapNone/>
                <wp:docPr id="1" name="Ellipse 1"/>
                <wp:cNvGraphicFramePr/>
                <a:graphic xmlns:a="http://schemas.openxmlformats.org/drawingml/2006/main">
                  <a:graphicData uri="http://schemas.microsoft.com/office/word/2010/wordprocessingShape">
                    <wps:wsp>
                      <wps:cNvSpPr/>
                      <wps:spPr>
                        <a:xfrm rot="425091">
                          <a:off x="0" y="0"/>
                          <a:ext cx="1762125" cy="13049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1CFE2" id="Ellipse 1" o:spid="_x0000_s1026" style="position:absolute;margin-left:183.4pt;margin-top:20.65pt;width:138.75pt;height:102.75pt;rotation:46431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" fillcolor="#ed7d31 [3205]" strokecolor="#823b0b [1605]" strokeweight="1pt">
                <v:stroke joinstyle="miter"/>
              </v:oval>
            </w:pict>
          </mc:Fallback>
        </mc:AlternateContent>
      </w:r>
    </w:p>
    <w:p w14:paraId="28CC23FD" w14:textId="398E5B2D" w:rsidR="00011ACE" w:rsidRDefault="00E01FAB">
      <w:pPr>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14:anchorId="1D3B6631" wp14:editId="34A5873C">
                <wp:simplePos x="0" y="0"/>
                <wp:positionH relativeFrom="column">
                  <wp:posOffset>2623986</wp:posOffset>
                </wp:positionH>
                <wp:positionV relativeFrom="paragraph">
                  <wp:posOffset>137196</wp:posOffset>
                </wp:positionV>
                <wp:extent cx="1182345" cy="923873"/>
                <wp:effectExtent l="57150" t="76200" r="56515" b="86360"/>
                <wp:wrapNone/>
                <wp:docPr id="3" name="Textfeld 3"/>
                <wp:cNvGraphicFramePr/>
                <a:graphic xmlns:a="http://schemas.openxmlformats.org/drawingml/2006/main">
                  <a:graphicData uri="http://schemas.microsoft.com/office/word/2010/wordprocessingShape">
                    <wps:wsp>
                      <wps:cNvSpPr txBox="1"/>
                      <wps:spPr>
                        <a:xfrm rot="461489">
                          <a:off x="0" y="0"/>
                          <a:ext cx="1182345" cy="923873"/>
                        </a:xfrm>
                        <a:prstGeom prst="rect">
                          <a:avLst/>
                        </a:prstGeom>
                        <a:solidFill>
                          <a:schemeClr val="accent2"/>
                        </a:solidFill>
                        <a:ln w="6350">
                          <a:noFill/>
                        </a:ln>
                      </wps:spPr>
                      <wps:txbx>
                        <w:txbxContent>
                          <w:p w14:paraId="6134DC4D" w14:textId="173796C4" w:rsidR="00E01FAB" w:rsidRPr="00E01FAB" w:rsidRDefault="00E01FAB" w:rsidP="00E01FAB">
                            <w:pPr>
                              <w:spacing w:after="0"/>
                              <w:jc w:val="center"/>
                              <w:rPr>
                                <w:rFonts w:ascii="Ink Free" w:hAnsi="Ink Free"/>
                                <w:b/>
                                <w:bCs/>
                                <w:color w:val="000000" w:themeColor="text1"/>
                                <w:sz w:val="24"/>
                                <w:szCs w:val="24"/>
                              </w:rPr>
                            </w:pPr>
                            <w:r w:rsidRPr="00E01FAB">
                              <w:rPr>
                                <w:rFonts w:ascii="Ink Free" w:hAnsi="Ink Free"/>
                                <w:b/>
                                <w:bCs/>
                                <w:color w:val="000000" w:themeColor="text1"/>
                                <w:sz w:val="24"/>
                                <w:szCs w:val="24"/>
                              </w:rPr>
                              <w:t>Mittwoch,</w:t>
                            </w:r>
                          </w:p>
                          <w:p w14:paraId="35033A67" w14:textId="0DF90277" w:rsidR="00E01FAB" w:rsidRPr="00E01FAB" w:rsidRDefault="00E01FAB" w:rsidP="00E01FAB">
                            <w:pPr>
                              <w:spacing w:after="0"/>
                              <w:jc w:val="center"/>
                              <w:rPr>
                                <w:rFonts w:ascii="Ink Free" w:hAnsi="Ink Free"/>
                                <w:b/>
                                <w:bCs/>
                                <w:color w:val="000000" w:themeColor="text1"/>
                                <w:sz w:val="24"/>
                                <w:szCs w:val="24"/>
                              </w:rPr>
                            </w:pPr>
                            <w:r w:rsidRPr="00E01FAB">
                              <w:rPr>
                                <w:rFonts w:ascii="Ink Free" w:hAnsi="Ink Free"/>
                                <w:b/>
                                <w:bCs/>
                                <w:color w:val="000000" w:themeColor="text1"/>
                                <w:sz w:val="24"/>
                                <w:szCs w:val="24"/>
                              </w:rPr>
                              <w:t xml:space="preserve">3. </w:t>
                            </w:r>
                            <w:r w:rsidR="00772520">
                              <w:rPr>
                                <w:rFonts w:ascii="Ink Free" w:hAnsi="Ink Free"/>
                                <w:b/>
                                <w:bCs/>
                                <w:color w:val="000000" w:themeColor="text1"/>
                                <w:sz w:val="24"/>
                                <w:szCs w:val="24"/>
                              </w:rPr>
                              <w:t xml:space="preserve">November </w:t>
                            </w:r>
                            <w:r w:rsidRPr="00E01FAB">
                              <w:rPr>
                                <w:rFonts w:ascii="Ink Free" w:hAnsi="Ink Free"/>
                                <w:b/>
                                <w:bCs/>
                                <w:color w:val="000000" w:themeColor="text1"/>
                                <w:sz w:val="24"/>
                                <w:szCs w:val="24"/>
                              </w:rPr>
                              <w:t>2021</w:t>
                            </w:r>
                          </w:p>
                          <w:p w14:paraId="7A4B6B75" w14:textId="51077D47" w:rsidR="00E01FAB" w:rsidRPr="00E01FAB" w:rsidRDefault="00E01FAB" w:rsidP="00E01FAB">
                            <w:pPr>
                              <w:spacing w:after="0"/>
                              <w:jc w:val="center"/>
                              <w:rPr>
                                <w:rFonts w:ascii="Ink Free" w:hAnsi="Ink Free"/>
                                <w:b/>
                                <w:bCs/>
                                <w:color w:val="000000" w:themeColor="text1"/>
                                <w:sz w:val="24"/>
                                <w:szCs w:val="24"/>
                              </w:rPr>
                            </w:pPr>
                            <w:r w:rsidRPr="00E01FAB">
                              <w:rPr>
                                <w:rFonts w:ascii="Ink Free" w:hAnsi="Ink Free"/>
                                <w:b/>
                                <w:bCs/>
                                <w:color w:val="000000" w:themeColor="text1"/>
                                <w:sz w:val="24"/>
                                <w:szCs w:val="24"/>
                              </w:rPr>
                              <w:t>19:30 Uhr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6631" id="Textfeld 3" o:spid="_x0000_s1028" type="#_x0000_t202" style="position:absolute;margin-left:206.6pt;margin-top:10.8pt;width:93.1pt;height:72.75pt;rotation:50406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" fillcolor="#ed7d31 [3205]" stroked="f" strokeweight=".5pt">
                <v:textbox>
                  <w:txbxContent>
                    <w:p w14:paraId="6134DC4D" w14:textId="173796C4" w:rsidR="00E01FAB" w:rsidRPr="00E01FAB" w:rsidRDefault="00E01FAB" w:rsidP="00E01FAB">
                      <w:pPr>
                        <w:spacing w:after="0"/>
                        <w:jc w:val="center"/>
                        <w:rPr>
                          <w:rFonts w:ascii="Ink Free" w:hAnsi="Ink Free"/>
                          <w:b/>
                          <w:bCs/>
                          <w:color w:val="000000" w:themeColor="text1"/>
                          <w:sz w:val="24"/>
                          <w:szCs w:val="24"/>
                        </w:rPr>
                      </w:pPr>
                      <w:r w:rsidRPr="00E01FAB">
                        <w:rPr>
                          <w:rFonts w:ascii="Ink Free" w:hAnsi="Ink Free"/>
                          <w:b/>
                          <w:bCs/>
                          <w:color w:val="000000" w:themeColor="text1"/>
                          <w:sz w:val="24"/>
                          <w:szCs w:val="24"/>
                        </w:rPr>
                        <w:t>Mittwoch,</w:t>
                      </w:r>
                    </w:p>
                    <w:p w14:paraId="35033A67" w14:textId="0DF90277" w:rsidR="00E01FAB" w:rsidRPr="00E01FAB" w:rsidRDefault="00E01FAB" w:rsidP="00E01FAB">
                      <w:pPr>
                        <w:spacing w:after="0"/>
                        <w:jc w:val="center"/>
                        <w:rPr>
                          <w:rFonts w:ascii="Ink Free" w:hAnsi="Ink Free"/>
                          <w:b/>
                          <w:bCs/>
                          <w:color w:val="000000" w:themeColor="text1"/>
                          <w:sz w:val="24"/>
                          <w:szCs w:val="24"/>
                        </w:rPr>
                      </w:pPr>
                      <w:r w:rsidRPr="00E01FAB">
                        <w:rPr>
                          <w:rFonts w:ascii="Ink Free" w:hAnsi="Ink Free"/>
                          <w:b/>
                          <w:bCs/>
                          <w:color w:val="000000" w:themeColor="text1"/>
                          <w:sz w:val="24"/>
                          <w:szCs w:val="24"/>
                        </w:rPr>
                        <w:t xml:space="preserve">3. </w:t>
                      </w:r>
                      <w:r w:rsidR="00772520">
                        <w:rPr>
                          <w:rFonts w:ascii="Ink Free" w:hAnsi="Ink Free"/>
                          <w:b/>
                          <w:bCs/>
                          <w:color w:val="000000" w:themeColor="text1"/>
                          <w:sz w:val="24"/>
                          <w:szCs w:val="24"/>
                        </w:rPr>
                        <w:t xml:space="preserve">November </w:t>
                      </w:r>
                      <w:r w:rsidRPr="00E01FAB">
                        <w:rPr>
                          <w:rFonts w:ascii="Ink Free" w:hAnsi="Ink Free"/>
                          <w:b/>
                          <w:bCs/>
                          <w:color w:val="000000" w:themeColor="text1"/>
                          <w:sz w:val="24"/>
                          <w:szCs w:val="24"/>
                        </w:rPr>
                        <w:t>2021</w:t>
                      </w:r>
                    </w:p>
                    <w:p w14:paraId="7A4B6B75" w14:textId="51077D47" w:rsidR="00E01FAB" w:rsidRPr="00E01FAB" w:rsidRDefault="00E01FAB" w:rsidP="00E01FAB">
                      <w:pPr>
                        <w:spacing w:after="0"/>
                        <w:jc w:val="center"/>
                        <w:rPr>
                          <w:rFonts w:ascii="Ink Free" w:hAnsi="Ink Free"/>
                          <w:b/>
                          <w:bCs/>
                          <w:color w:val="000000" w:themeColor="text1"/>
                          <w:sz w:val="24"/>
                          <w:szCs w:val="24"/>
                        </w:rPr>
                      </w:pPr>
                      <w:r w:rsidRPr="00E01FAB">
                        <w:rPr>
                          <w:rFonts w:ascii="Ink Free" w:hAnsi="Ink Free"/>
                          <w:b/>
                          <w:bCs/>
                          <w:color w:val="000000" w:themeColor="text1"/>
                          <w:sz w:val="24"/>
                          <w:szCs w:val="24"/>
                        </w:rPr>
                        <w:t>19:30 Uhr</w:t>
                      </w:r>
                    </w:p>
                  </w:txbxContent>
                </v:textbox>
              </v:shape>
            </w:pict>
          </mc:Fallback>
        </mc:AlternateContent>
      </w:r>
    </w:p>
    <w:p w14:paraId="5DF62896" w14:textId="57293B3E" w:rsidR="00011ACE" w:rsidRDefault="00011ACE">
      <w:pPr>
        <w:rPr>
          <w:rFonts w:eastAsia="Times New Roman"/>
        </w:rPr>
      </w:pPr>
    </w:p>
    <w:p w14:paraId="143F207D" w14:textId="77777777" w:rsidR="00011ACE" w:rsidRDefault="00011ACE">
      <w:pPr>
        <w:rPr>
          <w:rFonts w:eastAsia="Times New Roman"/>
        </w:rPr>
      </w:pPr>
    </w:p>
    <w:p w14:paraId="0C374CFF" w14:textId="54CE0585" w:rsidR="00011ACE" w:rsidRPr="00E01FAB" w:rsidRDefault="00011ACE">
      <w:pPr>
        <w:rPr>
          <w:rFonts w:ascii="Ink Free" w:eastAsia="Times New Roman" w:hAnsi="Ink Free"/>
          <w:b/>
          <w:bCs/>
        </w:rPr>
      </w:pPr>
      <w:r w:rsidRPr="00E01FAB">
        <w:rPr>
          <w:rFonts w:ascii="Ink Free" w:hAnsi="Ink Free"/>
          <w:b/>
          <w:bCs/>
          <w:noProof/>
          <w:color w:val="FFD966" w:themeColor="accent4" w:themeTint="99"/>
        </w:rPr>
        <w:drawing>
          <wp:anchor distT="0" distB="0" distL="114300" distR="114300" simplePos="0" relativeHeight="251658240" behindDoc="0" locked="0" layoutInCell="1" allowOverlap="1" wp14:anchorId="674E1D81" wp14:editId="4F4E116C">
            <wp:simplePos x="0" y="0"/>
            <wp:positionH relativeFrom="margin">
              <wp:posOffset>-204470</wp:posOffset>
            </wp:positionH>
            <wp:positionV relativeFrom="margin">
              <wp:posOffset>690880</wp:posOffset>
            </wp:positionV>
            <wp:extent cx="4343400" cy="65151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3400" cy="6515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01FAB">
        <w:rPr>
          <w:rFonts w:ascii="Ink Free" w:eastAsia="Times New Roman" w:hAnsi="Ink Free"/>
          <w:b/>
          <w:bCs/>
        </w:rPr>
        <w:t>Wer lacht, lebt gesünder. Nicht umsonst sagt der Volksmund: Lachen ist die beste Medizin. Denn Humor kann helfen, die eigene Situation aus einem anderen Blickwinkel zu sehen.</w:t>
      </w:r>
      <w:r w:rsidRPr="00E01FAB">
        <w:rPr>
          <w:rFonts w:ascii="Ink Free" w:eastAsia="Times New Roman" w:hAnsi="Ink Free"/>
          <w:b/>
          <w:bCs/>
        </w:rPr>
        <w:br/>
        <w:t xml:space="preserve">Lachen und Humor gehören zwar unweigerlich zusammen, sind aber nicht dasselbe. Anders als der motorische Vorgang des Lachens ist Humor eine Charaktereigenschaft. Eine innere Haltung oder Einstellung, die man zum Leben hat. </w:t>
      </w:r>
      <w:proofErr w:type="gramStart"/>
      <w:r w:rsidRPr="00E01FAB">
        <w:rPr>
          <w:rFonts w:ascii="Ink Free" w:eastAsia="Times New Roman" w:hAnsi="Ink Free"/>
          <w:b/>
          <w:bCs/>
        </w:rPr>
        <w:t>Von Mensch</w:t>
      </w:r>
      <w:proofErr w:type="gramEnd"/>
      <w:r w:rsidRPr="00E01FAB">
        <w:rPr>
          <w:rFonts w:ascii="Ink Free" w:eastAsia="Times New Roman" w:hAnsi="Ink Free"/>
          <w:b/>
          <w:bCs/>
        </w:rPr>
        <w:t xml:space="preserve"> zu Mensch unterschiedlich, sagt sie etwas über die Art und Weise aus, wie wir mit Ereignissen in unserer Umgebung umgehen.</w:t>
      </w:r>
      <w:r w:rsidRPr="00E01FAB">
        <w:rPr>
          <w:rFonts w:ascii="Ink Free" w:eastAsia="Times New Roman" w:hAnsi="Ink Free"/>
          <w:b/>
          <w:bCs/>
        </w:rPr>
        <w:br/>
      </w:r>
    </w:p>
    <w:p w14:paraId="4DD69C98" w14:textId="77777777" w:rsidR="00011ACE" w:rsidRDefault="00011ACE">
      <w:pPr>
        <w:rPr>
          <w:rFonts w:eastAsia="Times New Roman"/>
        </w:rPr>
      </w:pPr>
    </w:p>
    <w:p w14:paraId="36A9868F" w14:textId="77777777" w:rsidR="00011ACE" w:rsidRDefault="00011ACE">
      <w:pPr>
        <w:rPr>
          <w:rFonts w:eastAsia="Times New Roman"/>
        </w:rPr>
      </w:pPr>
    </w:p>
    <w:p w14:paraId="17039CA8" w14:textId="77777777" w:rsidR="00011ACE" w:rsidRDefault="00011ACE">
      <w:pPr>
        <w:rPr>
          <w:rFonts w:eastAsia="Times New Roman"/>
        </w:rPr>
      </w:pPr>
    </w:p>
    <w:p w14:paraId="5455CD02" w14:textId="77777777" w:rsidR="00011ACE" w:rsidRDefault="00011ACE">
      <w:pPr>
        <w:rPr>
          <w:rFonts w:eastAsia="Times New Roman"/>
        </w:rPr>
      </w:pPr>
    </w:p>
    <w:p w14:paraId="6788F539" w14:textId="77777777" w:rsidR="00011ACE" w:rsidRDefault="00011ACE">
      <w:pPr>
        <w:rPr>
          <w:rFonts w:eastAsia="Times New Roman"/>
        </w:rPr>
      </w:pPr>
    </w:p>
    <w:p w14:paraId="128C2207" w14:textId="77EC15D3" w:rsidR="00011ACE" w:rsidRPr="00E01FAB" w:rsidRDefault="00011ACE">
      <w:pPr>
        <w:rPr>
          <w:rFonts w:ascii="Ink Free" w:eastAsia="Times New Roman" w:hAnsi="Ink Free"/>
          <w:b/>
          <w:bCs/>
          <w:sz w:val="24"/>
          <w:szCs w:val="24"/>
        </w:rPr>
      </w:pPr>
      <w:r w:rsidRPr="00E01FAB">
        <w:rPr>
          <w:rFonts w:ascii="Ink Free" w:eastAsia="Times New Roman" w:hAnsi="Ink Free"/>
          <w:b/>
          <w:bCs/>
          <w:sz w:val="24"/>
          <w:szCs w:val="24"/>
        </w:rPr>
        <w:t>Referentin:</w:t>
      </w:r>
      <w:r w:rsidR="00E01FAB">
        <w:rPr>
          <w:rFonts w:ascii="Ink Free" w:eastAsia="Times New Roman" w:hAnsi="Ink Free"/>
          <w:b/>
          <w:bCs/>
          <w:sz w:val="24"/>
          <w:szCs w:val="24"/>
        </w:rPr>
        <w:t xml:space="preserve"> </w:t>
      </w:r>
      <w:r w:rsidRPr="00E01FAB">
        <w:rPr>
          <w:rFonts w:ascii="Ink Free" w:eastAsia="Times New Roman" w:hAnsi="Ink Free"/>
          <w:b/>
          <w:bCs/>
          <w:sz w:val="24"/>
          <w:szCs w:val="24"/>
        </w:rPr>
        <w:t>Christine Binder</w:t>
      </w:r>
      <w:r w:rsidR="00E01FAB" w:rsidRPr="00E01FAB">
        <w:rPr>
          <w:rFonts w:ascii="Ink Free" w:eastAsia="Times New Roman" w:hAnsi="Ink Free"/>
          <w:b/>
          <w:bCs/>
          <w:sz w:val="24"/>
          <w:szCs w:val="24"/>
        </w:rPr>
        <w:t xml:space="preserve">, Bildungsreferentin </w:t>
      </w:r>
      <w:r w:rsidR="00E01FAB">
        <w:rPr>
          <w:rFonts w:ascii="Ink Free" w:eastAsia="Times New Roman" w:hAnsi="Ink Free"/>
          <w:b/>
          <w:bCs/>
          <w:sz w:val="24"/>
          <w:szCs w:val="24"/>
        </w:rPr>
        <w:t xml:space="preserve">des </w:t>
      </w:r>
      <w:r w:rsidR="00E01FAB" w:rsidRPr="00E01FAB">
        <w:rPr>
          <w:rFonts w:ascii="Ink Free" w:eastAsia="Times New Roman" w:hAnsi="Ink Free"/>
          <w:b/>
          <w:bCs/>
          <w:sz w:val="24"/>
          <w:szCs w:val="24"/>
        </w:rPr>
        <w:t>Landfrauenverband Württemberg-Baden e.V.</w:t>
      </w:r>
    </w:p>
    <w:p w14:paraId="71CAA1F2" w14:textId="69094D55" w:rsidR="00011ACE" w:rsidRPr="00E01FAB" w:rsidRDefault="00011ACE">
      <w:pPr>
        <w:rPr>
          <w:rFonts w:ascii="Ink Free" w:eastAsia="Times New Roman" w:hAnsi="Ink Free"/>
          <w:b/>
          <w:bCs/>
          <w:sz w:val="24"/>
          <w:szCs w:val="24"/>
        </w:rPr>
      </w:pPr>
      <w:r w:rsidRPr="00E01FAB">
        <w:rPr>
          <w:rFonts w:ascii="Ink Free" w:eastAsia="Times New Roman" w:hAnsi="Ink Free"/>
          <w:b/>
          <w:bCs/>
          <w:sz w:val="24"/>
          <w:szCs w:val="24"/>
        </w:rPr>
        <w:t xml:space="preserve">Online-Vortrag am Mittwoch, 3. </w:t>
      </w:r>
      <w:r w:rsidR="00772520">
        <w:rPr>
          <w:rFonts w:ascii="Ink Free" w:eastAsia="Times New Roman" w:hAnsi="Ink Free"/>
          <w:b/>
          <w:bCs/>
          <w:sz w:val="24"/>
          <w:szCs w:val="24"/>
        </w:rPr>
        <w:t>November</w:t>
      </w:r>
      <w:r w:rsidRPr="00E01FAB">
        <w:rPr>
          <w:rFonts w:ascii="Ink Free" w:eastAsia="Times New Roman" w:hAnsi="Ink Free"/>
          <w:b/>
          <w:bCs/>
          <w:sz w:val="24"/>
          <w:szCs w:val="24"/>
        </w:rPr>
        <w:t xml:space="preserve"> 2021 um 19:30 Uhr</w:t>
      </w:r>
    </w:p>
    <w:p w14:paraId="0BF8C392" w14:textId="157ACE66" w:rsidR="00011ACE" w:rsidRPr="00E01FAB" w:rsidRDefault="00011ACE">
      <w:pPr>
        <w:rPr>
          <w:rFonts w:ascii="Ink Free" w:hAnsi="Ink Free"/>
          <w:b/>
          <w:bCs/>
          <w:sz w:val="24"/>
          <w:szCs w:val="24"/>
        </w:rPr>
      </w:pPr>
      <w:r w:rsidRPr="00E01FAB">
        <w:rPr>
          <w:rFonts w:ascii="Ink Free" w:eastAsia="Times New Roman" w:hAnsi="Ink Free"/>
          <w:b/>
          <w:bCs/>
          <w:sz w:val="24"/>
          <w:szCs w:val="24"/>
        </w:rPr>
        <w:t xml:space="preserve">Anmeldung per </w:t>
      </w:r>
      <w:proofErr w:type="gramStart"/>
      <w:r w:rsidRPr="00E01FAB">
        <w:rPr>
          <w:rFonts w:ascii="Ink Free" w:eastAsia="Times New Roman" w:hAnsi="Ink Free"/>
          <w:b/>
          <w:bCs/>
          <w:sz w:val="24"/>
          <w:szCs w:val="24"/>
        </w:rPr>
        <w:t>Email</w:t>
      </w:r>
      <w:proofErr w:type="gramEnd"/>
      <w:r w:rsidRPr="00E01FAB">
        <w:rPr>
          <w:rFonts w:ascii="Ink Free" w:eastAsia="Times New Roman" w:hAnsi="Ink Free"/>
          <w:b/>
          <w:bCs/>
          <w:sz w:val="24"/>
          <w:szCs w:val="24"/>
        </w:rPr>
        <w:t xml:space="preserve"> an </w:t>
      </w:r>
      <w:r w:rsidRPr="00E01FAB">
        <w:rPr>
          <w:rFonts w:ascii="Arial" w:eastAsia="Times New Roman" w:hAnsi="Arial" w:cs="Arial"/>
          <w:b/>
          <w:bCs/>
          <w:sz w:val="24"/>
          <w:szCs w:val="24"/>
        </w:rPr>
        <w:t>herrmann@kreislandfrauen-crailsheim.de</w:t>
      </w:r>
      <w:r w:rsidRPr="00E01FAB">
        <w:rPr>
          <w:rFonts w:ascii="Arial" w:eastAsia="Times New Roman" w:hAnsi="Arial" w:cs="Arial"/>
          <w:b/>
          <w:bCs/>
          <w:sz w:val="24"/>
          <w:szCs w:val="24"/>
        </w:rPr>
        <w:br/>
      </w:r>
      <w:r w:rsidR="00E01FAB" w:rsidRPr="00E01FAB">
        <w:rPr>
          <w:rFonts w:ascii="Ink Free" w:hAnsi="Ink Free"/>
          <w:b/>
          <w:bCs/>
          <w:sz w:val="24"/>
          <w:szCs w:val="24"/>
        </w:rPr>
        <w:t>Für Mitglieder des Landfrauenvereins kostenfrei, für Nichtmitglieder 10,- €</w:t>
      </w:r>
    </w:p>
    <w:sectPr w:rsidR="00011ACE" w:rsidRPr="00E01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D6"/>
    <w:rsid w:val="00011ACE"/>
    <w:rsid w:val="00433B87"/>
    <w:rsid w:val="00772520"/>
    <w:rsid w:val="00A112A0"/>
    <w:rsid w:val="00A219D6"/>
    <w:rsid w:val="00B85122"/>
    <w:rsid w:val="00D54883"/>
    <w:rsid w:val="00D70B47"/>
    <w:rsid w:val="00E01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4D88"/>
  <w15:chartTrackingRefBased/>
  <w15:docId w15:val="{35D42121-CCD6-486E-9BEB-117B9657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Herrmann</dc:creator>
  <cp:keywords/>
  <dc:description/>
  <cp:lastModifiedBy>Ulrike Herrmann</cp:lastModifiedBy>
  <cp:revision>9</cp:revision>
  <dcterms:created xsi:type="dcterms:W3CDTF">2021-05-12T08:01:00Z</dcterms:created>
  <dcterms:modified xsi:type="dcterms:W3CDTF">2021-10-12T18:44:00Z</dcterms:modified>
</cp:coreProperties>
</file>