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65C9" w14:textId="394477EC" w:rsidR="00876FA5" w:rsidRPr="00605A91" w:rsidRDefault="00AE1DEE" w:rsidP="00876FA5">
      <w:pPr>
        <w:rPr>
          <w:rFonts w:ascii="Segoe Script" w:eastAsia="Times New Roman" w:hAnsi="Segoe Script"/>
          <w:color w:val="C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96F597" wp14:editId="1F0D55F6">
            <wp:simplePos x="0" y="0"/>
            <wp:positionH relativeFrom="column">
              <wp:posOffset>3804920</wp:posOffset>
            </wp:positionH>
            <wp:positionV relativeFrom="paragraph">
              <wp:posOffset>4613275</wp:posOffset>
            </wp:positionV>
            <wp:extent cx="2663825" cy="1011267"/>
            <wp:effectExtent l="0" t="0" r="317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01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92AA" wp14:editId="680B2519">
                <wp:simplePos x="0" y="0"/>
                <wp:positionH relativeFrom="column">
                  <wp:posOffset>3855719</wp:posOffset>
                </wp:positionH>
                <wp:positionV relativeFrom="paragraph">
                  <wp:posOffset>1254663</wp:posOffset>
                </wp:positionV>
                <wp:extent cx="2186096" cy="1196995"/>
                <wp:effectExtent l="114300" t="247650" r="119380" b="2508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6284">
                          <a:off x="0" y="0"/>
                          <a:ext cx="2186096" cy="119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7D854" w14:textId="38094140" w:rsidR="00605A91" w:rsidRDefault="00605A91" w:rsidP="00605A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05A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Online-Vortrag</w:t>
                            </w:r>
                            <w:r w:rsidR="00AE1D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am</w:t>
                            </w:r>
                          </w:p>
                          <w:p w14:paraId="544B471A" w14:textId="21793F56" w:rsidR="00AE1DEE" w:rsidRPr="00605A91" w:rsidRDefault="00AE1DEE" w:rsidP="00605A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Montag, </w:t>
                            </w:r>
                          </w:p>
                          <w:p w14:paraId="0735835C" w14:textId="6F583CDC" w:rsidR="00605A91" w:rsidRPr="00605A91" w:rsidRDefault="00605A91" w:rsidP="00605A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05A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17.</w:t>
                            </w:r>
                            <w:r w:rsidR="00AE1D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 xml:space="preserve"> Mai </w:t>
                            </w:r>
                            <w:r w:rsidRPr="00605A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2021</w:t>
                            </w:r>
                          </w:p>
                          <w:p w14:paraId="0972AA94" w14:textId="2CF1226F" w:rsidR="00605A91" w:rsidRPr="00605A91" w:rsidRDefault="00605A91" w:rsidP="00605A9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05A9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20 Uhr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D92A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3.6pt;margin-top:98.8pt;width:172.15pt;height:94.25pt;rotation:8260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" fillcolor="white [3201]" strokeweight=".5pt">
                <v:textbox>
                  <w:txbxContent>
                    <w:p w14:paraId="0AE7D854" w14:textId="38094140" w:rsidR="00605A91" w:rsidRDefault="00605A91" w:rsidP="00605A9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605A91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  <w:t>Online-Vortrag</w:t>
                      </w:r>
                      <w:r w:rsidR="00AE1DEE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am</w:t>
                      </w:r>
                    </w:p>
                    <w:p w14:paraId="544B471A" w14:textId="21793F56" w:rsidR="00AE1DEE" w:rsidRPr="00605A91" w:rsidRDefault="00AE1DEE" w:rsidP="00605A9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Montag, </w:t>
                      </w:r>
                    </w:p>
                    <w:p w14:paraId="0735835C" w14:textId="6F583CDC" w:rsidR="00605A91" w:rsidRPr="00605A91" w:rsidRDefault="00605A91" w:rsidP="00605A9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605A91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  <w:t>17.</w:t>
                      </w:r>
                      <w:r w:rsidR="00AE1DEE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  <w:t xml:space="preserve"> Mai </w:t>
                      </w:r>
                      <w:r w:rsidRPr="00605A91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  <w:t>2021</w:t>
                      </w:r>
                    </w:p>
                    <w:p w14:paraId="0972AA94" w14:textId="2CF1226F" w:rsidR="00605A91" w:rsidRPr="00605A91" w:rsidRDefault="00605A91" w:rsidP="00605A9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605A91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36"/>
                          <w:szCs w:val="36"/>
                        </w:rPr>
                        <w:t>20 Uhr</w:t>
                      </w:r>
                    </w:p>
                  </w:txbxContent>
                </v:textbox>
              </v:shape>
            </w:pict>
          </mc:Fallback>
        </mc:AlternateContent>
      </w:r>
      <w:r w:rsidR="00FE596A">
        <w:rPr>
          <w:noProof/>
        </w:rPr>
        <w:drawing>
          <wp:anchor distT="0" distB="0" distL="114300" distR="114300" simplePos="0" relativeHeight="251658240" behindDoc="0" locked="0" layoutInCell="1" allowOverlap="1" wp14:anchorId="17695789" wp14:editId="365E14CB">
            <wp:simplePos x="0" y="0"/>
            <wp:positionH relativeFrom="margin">
              <wp:posOffset>95250</wp:posOffset>
            </wp:positionH>
            <wp:positionV relativeFrom="margin">
              <wp:posOffset>1030605</wp:posOffset>
            </wp:positionV>
            <wp:extent cx="5760720" cy="3840480"/>
            <wp:effectExtent l="0" t="0" r="0" b="7620"/>
            <wp:wrapSquare wrapText="bothSides"/>
            <wp:docPr id="2" name="Bild 2" descr="Natur, Frühling, Blume, Blüte, Pflanze, Löwenzahn, B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, Frühling, Blume, Blüte, Pflanze, Löwenzahn, Bet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FA5" w:rsidRPr="00605A91">
        <w:rPr>
          <w:rStyle w:val="Fett"/>
          <w:rFonts w:ascii="Segoe Script" w:eastAsia="Times New Roman" w:hAnsi="Segoe Script"/>
          <w:color w:val="C00000"/>
          <w:sz w:val="48"/>
          <w:szCs w:val="48"/>
        </w:rPr>
        <w:t>Kraftquellen für Frauen - Spannendes zum Thema Resilienz</w:t>
      </w:r>
    </w:p>
    <w:p w14:paraId="3388110F" w14:textId="32AC6009" w:rsidR="00605A91" w:rsidRDefault="00605A91" w:rsidP="00876FA5">
      <w:pPr>
        <w:rPr>
          <w:rFonts w:ascii="Verdana" w:eastAsia="Times New Roman" w:hAnsi="Verdana"/>
          <w:sz w:val="18"/>
          <w:szCs w:val="18"/>
        </w:rPr>
      </w:pPr>
    </w:p>
    <w:p w14:paraId="72C9EBD6" w14:textId="5DA8B508" w:rsidR="00605A91" w:rsidRDefault="00605A91" w:rsidP="00876FA5">
      <w:pPr>
        <w:rPr>
          <w:rFonts w:ascii="Verdana" w:eastAsia="Times New Roman" w:hAnsi="Verdana"/>
          <w:sz w:val="18"/>
          <w:szCs w:val="18"/>
        </w:rPr>
      </w:pPr>
    </w:p>
    <w:p w14:paraId="1C9F8E83" w14:textId="3FBC2611" w:rsidR="00876FA5" w:rsidRPr="00F22F0F" w:rsidRDefault="00876FA5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Folgende Resilienzfaktoren werden dargelegt:</w:t>
      </w:r>
    </w:p>
    <w:p w14:paraId="302AFDCD" w14:textId="7290DB06" w:rsidR="00876FA5" w:rsidRPr="00F22F0F" w:rsidRDefault="00876FA5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*Akzeptanz und Verantwortungsübernahme</w:t>
      </w:r>
    </w:p>
    <w:p w14:paraId="7C575C83" w14:textId="2AAFA1BC" w:rsidR="00876FA5" w:rsidRPr="00F22F0F" w:rsidRDefault="00876FA5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*Zuversicht</w:t>
      </w:r>
    </w:p>
    <w:p w14:paraId="3E8512E3" w14:textId="09402A21" w:rsidR="00876FA5" w:rsidRPr="00F22F0F" w:rsidRDefault="00876FA5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*Selbstwirksamkeit und Lösungsorientierung</w:t>
      </w:r>
    </w:p>
    <w:p w14:paraId="12326DB4" w14:textId="19568C38" w:rsidR="00876FA5" w:rsidRPr="00F22F0F" w:rsidRDefault="00876FA5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*Tragende Beziehungen</w:t>
      </w:r>
    </w:p>
    <w:p w14:paraId="33A740B3" w14:textId="1776E347" w:rsidR="00876FA5" w:rsidRPr="00F22F0F" w:rsidRDefault="00876FA5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*Selbstreflexion und Selbststeuerung</w:t>
      </w:r>
    </w:p>
    <w:p w14:paraId="3269D03F" w14:textId="292D9B5F" w:rsidR="00876FA5" w:rsidRPr="00F22F0F" w:rsidRDefault="00876FA5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*Selbstannahme und Selbstfürsorge</w:t>
      </w:r>
    </w:p>
    <w:p w14:paraId="27F762BB" w14:textId="61AB080B" w:rsidR="00605A91" w:rsidRPr="00F22F0F" w:rsidRDefault="00605A91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</w:p>
    <w:p w14:paraId="2A2CAFB4" w14:textId="0D7E737E" w:rsidR="00605A91" w:rsidRPr="00F22F0F" w:rsidRDefault="00605A91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 xml:space="preserve">Mit </w:t>
      </w:r>
      <w:r w:rsidR="00FE596A" w:rsidRPr="00F22F0F">
        <w:rPr>
          <w:rFonts w:ascii="Segoe Script" w:eastAsia="Times New Roman" w:hAnsi="Segoe Script"/>
          <w:b/>
          <w:bCs/>
          <w:sz w:val="24"/>
          <w:szCs w:val="24"/>
        </w:rPr>
        <w:t xml:space="preserve">Bildungsreferentin </w:t>
      </w:r>
      <w:r w:rsidRPr="00F22F0F">
        <w:rPr>
          <w:rFonts w:ascii="Segoe Script" w:eastAsia="Times New Roman" w:hAnsi="Segoe Script"/>
          <w:b/>
          <w:bCs/>
          <w:sz w:val="24"/>
          <w:szCs w:val="24"/>
        </w:rPr>
        <w:t>Rita Reichenbach-Lachenmann vom Land</w:t>
      </w:r>
      <w:r w:rsidR="00FE596A" w:rsidRPr="00F22F0F">
        <w:rPr>
          <w:rFonts w:ascii="Segoe Script" w:eastAsia="Times New Roman" w:hAnsi="Segoe Script"/>
          <w:b/>
          <w:bCs/>
          <w:sz w:val="24"/>
          <w:szCs w:val="24"/>
        </w:rPr>
        <w:t>F</w:t>
      </w:r>
      <w:r w:rsidRPr="00F22F0F">
        <w:rPr>
          <w:rFonts w:ascii="Segoe Script" w:eastAsia="Times New Roman" w:hAnsi="Segoe Script"/>
          <w:b/>
          <w:bCs/>
          <w:sz w:val="24"/>
          <w:szCs w:val="24"/>
        </w:rPr>
        <w:t>rauenverband Württemberg-Baden e.V.</w:t>
      </w:r>
    </w:p>
    <w:p w14:paraId="5054A2FB" w14:textId="3220FC58" w:rsidR="00FE596A" w:rsidRPr="00F22F0F" w:rsidRDefault="00FE596A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>Für Nichtmitglieder 10,- €, für Landfrauenmitglieder kosten</w:t>
      </w:r>
      <w:r w:rsidR="00AE1DEE">
        <w:rPr>
          <w:rFonts w:ascii="Segoe Script" w:eastAsia="Times New Roman" w:hAnsi="Segoe Script"/>
          <w:b/>
          <w:bCs/>
          <w:sz w:val="24"/>
          <w:szCs w:val="24"/>
        </w:rPr>
        <w:t xml:space="preserve">frei </w:t>
      </w:r>
      <w:r w:rsidRPr="00F22F0F">
        <w:rPr>
          <w:rFonts w:ascii="Segoe Script" w:eastAsia="Times New Roman" w:hAnsi="Segoe Script"/>
          <w:b/>
          <w:bCs/>
          <w:sz w:val="24"/>
          <w:szCs w:val="24"/>
        </w:rPr>
        <w:t>!</w:t>
      </w:r>
    </w:p>
    <w:p w14:paraId="402F6610" w14:textId="4CFED731" w:rsidR="00FE596A" w:rsidRPr="00F22F0F" w:rsidRDefault="00FE596A" w:rsidP="00876FA5">
      <w:pPr>
        <w:rPr>
          <w:rFonts w:ascii="Segoe Script" w:eastAsia="Times New Roman" w:hAnsi="Segoe Script"/>
          <w:b/>
          <w:bCs/>
          <w:sz w:val="24"/>
          <w:szCs w:val="24"/>
        </w:rPr>
      </w:pPr>
      <w:r w:rsidRPr="00F22F0F">
        <w:rPr>
          <w:rFonts w:ascii="Segoe Script" w:eastAsia="Times New Roman" w:hAnsi="Segoe Script"/>
          <w:b/>
          <w:bCs/>
          <w:sz w:val="24"/>
          <w:szCs w:val="24"/>
        </w:rPr>
        <w:t xml:space="preserve">Anmeldung bis 10. Mai 2021 per Email an </w:t>
      </w:r>
    </w:p>
    <w:p w14:paraId="4A7C75C1" w14:textId="5DA7906A" w:rsidR="00FE596A" w:rsidRDefault="0047751A" w:rsidP="00876FA5">
      <w:pPr>
        <w:rPr>
          <w:rFonts w:ascii="Segoe Script" w:eastAsia="Times New Roman" w:hAnsi="Segoe Script"/>
          <w:b/>
          <w:bCs/>
          <w:color w:val="000000" w:themeColor="text1"/>
          <w:sz w:val="36"/>
          <w:szCs w:val="36"/>
        </w:rPr>
      </w:pPr>
      <w:hyperlink r:id="rId6" w:history="1">
        <w:r w:rsidR="00FE596A" w:rsidRPr="00AE1DEE">
          <w:rPr>
            <w:rStyle w:val="Hyperlink"/>
            <w:rFonts w:asciiTheme="minorHAnsi" w:eastAsia="Times New Roman" w:hAnsiTheme="minorHAnsi" w:cstheme="minorHAnsi"/>
            <w:b/>
            <w:bCs/>
            <w:color w:val="000000" w:themeColor="text1"/>
            <w:sz w:val="36"/>
            <w:szCs w:val="36"/>
            <w:u w:val="none"/>
          </w:rPr>
          <w:t>herrmann@kreislandfrauen-crailsheim.de</w:t>
        </w:r>
      </w:hyperlink>
      <w:r w:rsidR="00FE596A" w:rsidRPr="00AE1DEE">
        <w:rPr>
          <w:rFonts w:ascii="Segoe Script" w:eastAsia="Times New Roman" w:hAnsi="Segoe Script"/>
          <w:b/>
          <w:bCs/>
          <w:color w:val="000000" w:themeColor="text1"/>
          <w:sz w:val="36"/>
          <w:szCs w:val="36"/>
        </w:rPr>
        <w:t xml:space="preserve"> </w:t>
      </w:r>
    </w:p>
    <w:p w14:paraId="4195F6B6" w14:textId="020339B0" w:rsidR="00AE1DEE" w:rsidRDefault="00AE1DEE" w:rsidP="00876FA5">
      <w:pPr>
        <w:rPr>
          <w:rFonts w:ascii="Segoe Script" w:eastAsia="Times New Roman" w:hAnsi="Segoe Script"/>
          <w:b/>
          <w:bCs/>
          <w:color w:val="000000" w:themeColor="text1"/>
          <w:sz w:val="24"/>
          <w:szCs w:val="24"/>
        </w:rPr>
      </w:pPr>
      <w:r>
        <w:rPr>
          <w:rFonts w:ascii="Segoe Script" w:eastAsia="Times New Roman" w:hAnsi="Segoe Script"/>
          <w:b/>
          <w:bCs/>
          <w:color w:val="000000" w:themeColor="text1"/>
          <w:sz w:val="24"/>
          <w:szCs w:val="24"/>
        </w:rPr>
        <w:t>Bitte nennen Sie dabei Vor- und Nachname und Ihren Ortsverein !</w:t>
      </w:r>
    </w:p>
    <w:p w14:paraId="68931512" w14:textId="74E9F3C3" w:rsidR="005B2A2E" w:rsidRPr="00F22F0F" w:rsidRDefault="00AE1DEE">
      <w:pPr>
        <w:rPr>
          <w:b/>
          <w:bCs/>
          <w:color w:val="000000" w:themeColor="text1"/>
          <w:sz w:val="44"/>
          <w:szCs w:val="44"/>
        </w:rPr>
      </w:pPr>
      <w:r>
        <w:rPr>
          <w:rFonts w:ascii="Segoe Script" w:eastAsia="Times New Roman" w:hAnsi="Segoe Script"/>
          <w:b/>
          <w:bCs/>
          <w:color w:val="000000" w:themeColor="text1"/>
          <w:sz w:val="24"/>
          <w:szCs w:val="24"/>
        </w:rPr>
        <w:t xml:space="preserve">Wir freuen uns auf Ihre Anmeldung </w:t>
      </w:r>
    </w:p>
    <w:sectPr w:rsidR="005B2A2E" w:rsidRPr="00F22F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3F"/>
    <w:rsid w:val="005B2A2E"/>
    <w:rsid w:val="00605A91"/>
    <w:rsid w:val="00876FA5"/>
    <w:rsid w:val="00AE1DEE"/>
    <w:rsid w:val="00C42B3F"/>
    <w:rsid w:val="00F22F0F"/>
    <w:rsid w:val="00F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A473"/>
  <w15:chartTrackingRefBased/>
  <w15:docId w15:val="{E0EBC831-CE74-4124-8195-D915B62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6FA5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76FA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E596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rmann@kreislandfrauen-crailsheim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559</Characters>
  <Application>Microsoft Office Word</Application>
  <DocSecurity>0</DocSecurity>
  <Lines>19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Herrmann</dc:creator>
  <cp:keywords/>
  <dc:description/>
  <cp:lastModifiedBy>Ulrike Herrmann</cp:lastModifiedBy>
  <cp:revision>6</cp:revision>
  <dcterms:created xsi:type="dcterms:W3CDTF">2021-04-14T12:18:00Z</dcterms:created>
  <dcterms:modified xsi:type="dcterms:W3CDTF">2021-04-21T19:50:00Z</dcterms:modified>
</cp:coreProperties>
</file>